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A6CC4" w14:textId="6530F719" w:rsidR="005E076D" w:rsidRDefault="005E076D" w:rsidP="0085286A">
      <w:pPr>
        <w:pStyle w:val="NormalWeb"/>
        <w:shd w:val="clear" w:color="auto" w:fill="FFFFFF"/>
        <w:spacing w:before="0" w:beforeAutospacing="0" w:after="240" w:afterAutospacing="0"/>
        <w:rPr>
          <w:color w:val="000224"/>
          <w:sz w:val="27"/>
          <w:szCs w:val="27"/>
        </w:rPr>
      </w:pPr>
      <w:r w:rsidRPr="005E076D">
        <w:rPr>
          <w:color w:val="000224"/>
          <w:sz w:val="27"/>
          <w:szCs w:val="27"/>
        </w:rPr>
        <w:t>L'Africa Business Guide est la première adresse pour vos affaires en Afrique. En tant que plateforme centrale de l'Africa Business Network, il informe les entreprises allemandes sur les marchés et les opportunités en Afrique - avec des informations sur les pays, des rapports d'expérience, des événements actuels et des opportunités de financement.</w:t>
      </w:r>
    </w:p>
    <w:p w14:paraId="44436614" w14:textId="2D947618" w:rsidR="005E076D" w:rsidRDefault="00EF6D2E" w:rsidP="0085286A">
      <w:pPr>
        <w:pStyle w:val="NormalWeb"/>
        <w:shd w:val="clear" w:color="auto" w:fill="FFFFFF"/>
        <w:spacing w:before="0" w:beforeAutospacing="0" w:after="240" w:afterAutospacing="0"/>
        <w:rPr>
          <w:color w:val="000224"/>
          <w:sz w:val="27"/>
          <w:szCs w:val="27"/>
        </w:rPr>
      </w:pPr>
      <w:r>
        <w:rPr>
          <w:color w:val="000224"/>
          <w:sz w:val="27"/>
          <w:szCs w:val="27"/>
        </w:rPr>
        <w:t>Plus d’information.</w:t>
      </w:r>
    </w:p>
    <w:p w14:paraId="4DA5676B" w14:textId="465CE0E2" w:rsidR="00EF6D2E" w:rsidRPr="0085286A" w:rsidRDefault="00EF6D2E" w:rsidP="0085286A">
      <w:pPr>
        <w:pStyle w:val="NormalWeb"/>
        <w:shd w:val="clear" w:color="auto" w:fill="FFFFFF"/>
        <w:spacing w:before="0" w:beforeAutospacing="0" w:after="240" w:afterAutospacing="0"/>
        <w:rPr>
          <w:color w:val="000224"/>
          <w:sz w:val="27"/>
          <w:szCs w:val="27"/>
        </w:rPr>
      </w:pPr>
      <w:r>
        <w:rPr>
          <w:color w:val="000224"/>
          <w:sz w:val="27"/>
          <w:szCs w:val="27"/>
        </w:rPr>
        <w:t>Cliquer ici</w:t>
      </w:r>
    </w:p>
    <w:p w14:paraId="32662E2B" w14:textId="77777777" w:rsidR="002D0173" w:rsidRPr="0085286A" w:rsidRDefault="002D0173">
      <w:pPr>
        <w:rPr>
          <w:rFonts w:ascii="Times New Roman" w:hAnsi="Times New Roman" w:cs="Times New Roman"/>
          <w:lang w:val="fr-FR"/>
        </w:rPr>
      </w:pPr>
    </w:p>
    <w:sectPr w:rsidR="002D0173" w:rsidRPr="00852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B8"/>
    <w:rsid w:val="002D0173"/>
    <w:rsid w:val="005E076D"/>
    <w:rsid w:val="006A5F40"/>
    <w:rsid w:val="0085286A"/>
    <w:rsid w:val="00A01CEB"/>
    <w:rsid w:val="00C519B8"/>
    <w:rsid w:val="00D616F4"/>
    <w:rsid w:val="00DE7A51"/>
    <w:rsid w:val="00EA4291"/>
    <w:rsid w:val="00EC1D37"/>
    <w:rsid w:val="00EF6D2E"/>
    <w:rsid w:val="00FD31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799EE"/>
  <w15:chartTrackingRefBased/>
  <w15:docId w15:val="{E2A8F3A1-4C7F-43A8-A80D-1BD3AD70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5286A"/>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855587">
      <w:bodyDiv w:val="1"/>
      <w:marLeft w:val="0"/>
      <w:marRight w:val="0"/>
      <w:marTop w:val="0"/>
      <w:marBottom w:val="0"/>
      <w:divBdr>
        <w:top w:val="none" w:sz="0" w:space="0" w:color="auto"/>
        <w:left w:val="none" w:sz="0" w:space="0" w:color="auto"/>
        <w:bottom w:val="none" w:sz="0" w:space="0" w:color="auto"/>
        <w:right w:val="none" w:sz="0" w:space="0" w:color="auto"/>
      </w:divBdr>
      <w:divsChild>
        <w:div w:id="186339830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Words>
  <Characters>324</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Agbemador</dc:creator>
  <cp:keywords/>
  <dc:description/>
  <cp:lastModifiedBy>Sandrine Sigui</cp:lastModifiedBy>
  <cp:revision>5</cp:revision>
  <dcterms:created xsi:type="dcterms:W3CDTF">2024-02-22T16:14:00Z</dcterms:created>
  <dcterms:modified xsi:type="dcterms:W3CDTF">2024-06-20T12:24:00Z</dcterms:modified>
</cp:coreProperties>
</file>